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66849BFE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</w:t>
      </w:r>
      <w:r w:rsidR="00E77F60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800</w:t>
      </w:r>
      <w:proofErr w:type="gramStart"/>
      <w:r w:rsidR="00E77F60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E77F60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2</w:t>
      </w:r>
      <w:r w:rsidR="006756CF" w:rsidRPr="006756C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E77F60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8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767614C8" w14:textId="5FF26DC6" w:rsidR="00053FC7" w:rsidRPr="00D759FE" w:rsidRDefault="00E77F60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37735546">
            <wp:simplePos x="0" y="0"/>
            <wp:positionH relativeFrom="margin">
              <wp:posOffset>1450340</wp:posOffset>
            </wp:positionH>
            <wp:positionV relativeFrom="margin">
              <wp:posOffset>851535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A126D27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711F6CA2" w14:textId="09851BF0" w:rsidR="00B714DD" w:rsidRDefault="00C4585A" w:rsidP="00E77F60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="006E79E5"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Уличная IP видеокамера с ИК-подсветкой. Процессор: HI3516D. Матрица: 1/2.7"SmartSens CMOS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Класс защиты: IP67. Количество эффективных пикселей: 2616(H)*1964(V). Сжатие: H.264/H.264+/H.265/H.265+/JPEG/AVI /MJPEG. Сигнал: PAL/NTSC. Электронный затвор: Auto: PAL 1/25-1/10 000 Сек; NTSC 1/25-1/10000 Сек. Чувствительность: 0.01 лк F1.2 цвет / 0.0 лк F1.2 ч.б. Отношение сигнал-шум : ≥52дБ. Система сканирования : Прогрессивная. Видеовыход: Сетевой. Кнопка сброса: Опция. Фокусное расс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тояние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2,8 мм. Управление фокусом: Вручную. Тип объектива: Фиксированный. Угол горизонтального обзора: 111°. Количество пикселей объектива: 8 МП. ИК подсветка: 42µ x 2 шт. Максимальная дальность ИК: 25 м. ИК включение: Авто и Вручную. Регулировка интенсивности ИК: 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Smart), Вручную и по времени. Основной 1-й поток: 3840*2160 20 к/с. Основной 2-й поток: 2592*1536 20 к/с, 2560*1440 20 к/с. Основной 3-й поток: 1920*1080 20 к/с, 1280*720 20 к/с. Дополнительный 1-й поток: 720*480 20 к/с . Дополнительный 2-й поток: -. Дополнительный 3-й поток: -. Мобильный поток: 1280*720 20 к/с, 720*480 20 к/с. Ethernet: RJ-45 (10/100Base-T). WIFI: -. Протоколы: TCP/IP, ICMP, HTTP, HTTPS, FTP, DHCP, DNS, DDNS, RTP, RTSP, 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RTCP ,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PPPoE</w:t>
      </w:r>
      <w:proofErr w:type="spellEnd"/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NTP,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UPnP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SMTP, UDP.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ONVIF: ONVIF 2.4 (Profile S/T/G). P2P: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Поддержка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QR Code. POE: IEEE 802.3af.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Задержка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видео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0.3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сек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Браузеры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Chrome, 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Firefox ,</w:t>
      </w:r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Mac Safari.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iPhone, iPad, Android, Android Pad.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День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ночь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(</w:t>
      </w:r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Smart)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Вручную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Настройки изображения: Яркость, Контрастность, Насыщенность, Чёткость, Экспозиция, Зеркальное отображение, 2D DNR, 3D 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искажение, HLC.. Коридорный формат: Да.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ROI: Да. BLC Да. WDR: да (120dB). Детектор движения: да. Приватные зоны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До</w:t>
      </w:r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3 зон. Режимы записи: NVR/NAS/CMS/Web. Языки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Nederlands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Czech, Vietnamese. </w:t>
      </w:r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Звук: Микрофон на борту. Тревожный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вх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вых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-.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да, </w:t>
      </w:r>
      <w:proofErr w:type="spell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max</w:t>
      </w:r>
      <w:proofErr w:type="spell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512Gb. RS485: -. Корпус: Металл, IP67. Кронштейн</w:t>
      </w:r>
      <w:proofErr w:type="gramStart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E77F60" w:rsidRPr="00E77F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кронштейн для стены. Механический ИК фильтр (ICR): да. Диапазон температуры хранения: -40°С ~ +60°С RH95% Макс. Диапазон рабочих температур: -40°С ~ +60°С RH95% Макс. Питание: DC12V±10%, 700mA. Габаритные размеры: 171(Ш)х73(В)x70(Г) мм. Вес (нетто): 0.42 кг.</w:t>
      </w: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1BDB4C81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71DD7AD6" w14:textId="77777777" w:rsidR="00AA683A" w:rsidRPr="00AA683A" w:rsidRDefault="00AA683A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proofErr w:type="gram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 :</w:t>
      </w:r>
      <w:proofErr w:type="gram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1/2.7" </w:t>
      </w:r>
      <w:proofErr w:type="spell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SmartSens</w:t>
      </w:r>
      <w:proofErr w:type="spell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17725641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AA683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389054D6" w14:textId="2AC626FB" w:rsidR="00DE3C41" w:rsidRPr="00E77F60" w:rsidRDefault="00D124E7" w:rsidP="00E77F60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441F4A97" w14:textId="3B61F8B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806"/>
      </w:tblGrid>
      <w:tr w:rsidR="00E77F60" w:rsidRPr="00E77F60" w14:paraId="1148BC03" w14:textId="77777777" w:rsidTr="00E77F60">
        <w:tc>
          <w:tcPr>
            <w:tcW w:w="3463" w:type="dxa"/>
          </w:tcPr>
          <w:p w14:paraId="546E119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806" w:type="dxa"/>
          </w:tcPr>
          <w:p w14:paraId="1DA6564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E77F60" w:rsidRPr="00E77F60" w14:paraId="4E3306C7" w14:textId="77777777" w:rsidTr="00E77F60">
        <w:tc>
          <w:tcPr>
            <w:tcW w:w="3463" w:type="dxa"/>
          </w:tcPr>
          <w:p w14:paraId="2E6166E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806" w:type="dxa"/>
          </w:tcPr>
          <w:p w14:paraId="69B48A8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HI3516D</w:t>
            </w:r>
          </w:p>
        </w:tc>
      </w:tr>
      <w:tr w:rsidR="00E77F60" w:rsidRPr="00E77F60" w14:paraId="6EF2BBD6" w14:textId="77777777" w:rsidTr="00E77F60">
        <w:tc>
          <w:tcPr>
            <w:tcW w:w="3463" w:type="dxa"/>
          </w:tcPr>
          <w:p w14:paraId="1697E0C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5806" w:type="dxa"/>
          </w:tcPr>
          <w:p w14:paraId="5B97F08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1/2.7"SmartSens CMOS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E77F60" w:rsidRPr="00E77F60" w14:paraId="5CCE0119" w14:textId="77777777" w:rsidTr="00E77F60">
        <w:tc>
          <w:tcPr>
            <w:tcW w:w="3463" w:type="dxa"/>
          </w:tcPr>
          <w:p w14:paraId="711CF04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806" w:type="dxa"/>
          </w:tcPr>
          <w:p w14:paraId="7E3BF25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E77F60" w:rsidRPr="00E77F60" w14:paraId="27E91947" w14:textId="77777777" w:rsidTr="00E77F60">
        <w:tc>
          <w:tcPr>
            <w:tcW w:w="3463" w:type="dxa"/>
          </w:tcPr>
          <w:p w14:paraId="660D0D2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806" w:type="dxa"/>
          </w:tcPr>
          <w:p w14:paraId="1DBE485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3872(H)*2180(V)</w:t>
            </w:r>
          </w:p>
        </w:tc>
      </w:tr>
      <w:tr w:rsidR="00E77F60" w:rsidRPr="00E77F60" w14:paraId="1A31F57D" w14:textId="77777777" w:rsidTr="00E77F60">
        <w:tc>
          <w:tcPr>
            <w:tcW w:w="3463" w:type="dxa"/>
          </w:tcPr>
          <w:p w14:paraId="347B881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806" w:type="dxa"/>
          </w:tcPr>
          <w:p w14:paraId="021FD4C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E77F60" w:rsidRPr="00E77F60" w14:paraId="22AD4B79" w14:textId="77777777" w:rsidTr="00E77F60">
        <w:tc>
          <w:tcPr>
            <w:tcW w:w="3463" w:type="dxa"/>
          </w:tcPr>
          <w:p w14:paraId="09A37C2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806" w:type="dxa"/>
          </w:tcPr>
          <w:p w14:paraId="5FDFAAE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E77F60" w:rsidRPr="00E77F60" w14:paraId="5384613E" w14:textId="77777777" w:rsidTr="00E77F60">
        <w:tc>
          <w:tcPr>
            <w:tcW w:w="3463" w:type="dxa"/>
          </w:tcPr>
          <w:p w14:paraId="6D3520B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806" w:type="dxa"/>
          </w:tcPr>
          <w:p w14:paraId="2A3522C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E77F60" w:rsidRPr="00E77F60" w14:paraId="6D0EE0D3" w14:textId="77777777" w:rsidTr="00E77F60">
        <w:tc>
          <w:tcPr>
            <w:tcW w:w="3463" w:type="dxa"/>
          </w:tcPr>
          <w:p w14:paraId="18937AC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806" w:type="dxa"/>
          </w:tcPr>
          <w:p w14:paraId="6CD9729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</w:p>
        </w:tc>
      </w:tr>
      <w:tr w:rsidR="00E77F60" w:rsidRPr="00E77F60" w14:paraId="02F0DD56" w14:textId="77777777" w:rsidTr="00E77F60">
        <w:tc>
          <w:tcPr>
            <w:tcW w:w="3463" w:type="dxa"/>
          </w:tcPr>
          <w:p w14:paraId="6ED3FF27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806" w:type="dxa"/>
          </w:tcPr>
          <w:p w14:paraId="55F068C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E77F60" w:rsidRPr="00E77F60" w14:paraId="262803F4" w14:textId="77777777" w:rsidTr="00E77F60">
        <w:tc>
          <w:tcPr>
            <w:tcW w:w="3463" w:type="dxa"/>
          </w:tcPr>
          <w:p w14:paraId="6D67D87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806" w:type="dxa"/>
          </w:tcPr>
          <w:p w14:paraId="43E79410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E77F60" w:rsidRPr="00E77F60" w14:paraId="3BA606AC" w14:textId="77777777" w:rsidTr="00E77F60">
        <w:tc>
          <w:tcPr>
            <w:tcW w:w="3463" w:type="dxa"/>
          </w:tcPr>
          <w:p w14:paraId="682C6ED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806" w:type="dxa"/>
          </w:tcPr>
          <w:p w14:paraId="0BA45D90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E77F60" w:rsidRPr="00E77F60" w14:paraId="4EC91452" w14:textId="77777777" w:rsidTr="00E77F60">
        <w:tc>
          <w:tcPr>
            <w:tcW w:w="3463" w:type="dxa"/>
          </w:tcPr>
          <w:p w14:paraId="6B5AD88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806" w:type="dxa"/>
          </w:tcPr>
          <w:p w14:paraId="1731063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E77F60" w:rsidRPr="00E77F60" w14:paraId="3C481787" w14:textId="77777777" w:rsidTr="00E77F60">
        <w:tc>
          <w:tcPr>
            <w:tcW w:w="3463" w:type="dxa"/>
          </w:tcPr>
          <w:p w14:paraId="131D768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806" w:type="dxa"/>
          </w:tcPr>
          <w:p w14:paraId="6C59636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77F60" w:rsidRPr="00E77F60" w14:paraId="3F9B2370" w14:textId="77777777" w:rsidTr="00E77F60">
        <w:tc>
          <w:tcPr>
            <w:tcW w:w="3463" w:type="dxa"/>
          </w:tcPr>
          <w:p w14:paraId="34BB621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806" w:type="dxa"/>
          </w:tcPr>
          <w:p w14:paraId="13AF1A9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E77F60" w:rsidRPr="00E77F60" w14:paraId="39286A72" w14:textId="77777777" w:rsidTr="00E77F60">
        <w:tc>
          <w:tcPr>
            <w:tcW w:w="3463" w:type="dxa"/>
          </w:tcPr>
          <w:p w14:paraId="3DAB55B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806" w:type="dxa"/>
          </w:tcPr>
          <w:p w14:paraId="7103C84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E77F60" w:rsidRPr="00E77F60" w14:paraId="5BAC7A89" w14:textId="77777777" w:rsidTr="00E77F60">
        <w:tc>
          <w:tcPr>
            <w:tcW w:w="3463" w:type="dxa"/>
          </w:tcPr>
          <w:p w14:paraId="5E88790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806" w:type="dxa"/>
          </w:tcPr>
          <w:p w14:paraId="34988ED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E77F60" w:rsidRPr="00E77F60" w14:paraId="7991B873" w14:textId="77777777" w:rsidTr="00E77F60">
        <w:tc>
          <w:tcPr>
            <w:tcW w:w="3463" w:type="dxa"/>
          </w:tcPr>
          <w:p w14:paraId="02E5CEF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806" w:type="dxa"/>
          </w:tcPr>
          <w:p w14:paraId="45416A2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</w:t>
            </w:r>
          </w:p>
        </w:tc>
      </w:tr>
      <w:tr w:rsidR="00E77F60" w:rsidRPr="00E77F60" w14:paraId="64302DB6" w14:textId="77777777" w:rsidTr="00E77F60">
        <w:tc>
          <w:tcPr>
            <w:tcW w:w="3463" w:type="dxa"/>
          </w:tcPr>
          <w:p w14:paraId="665E0EA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806" w:type="dxa"/>
          </w:tcPr>
          <w:p w14:paraId="41653F0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МП</w:t>
            </w:r>
          </w:p>
        </w:tc>
      </w:tr>
      <w:tr w:rsidR="00E77F60" w:rsidRPr="00E77F60" w14:paraId="745E3A04" w14:textId="77777777" w:rsidTr="00E77F60">
        <w:tc>
          <w:tcPr>
            <w:tcW w:w="3463" w:type="dxa"/>
          </w:tcPr>
          <w:p w14:paraId="2756791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806" w:type="dxa"/>
          </w:tcPr>
          <w:p w14:paraId="3B70E06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77F60" w:rsidRPr="00E77F60" w14:paraId="45962160" w14:textId="77777777" w:rsidTr="00E77F60">
        <w:tc>
          <w:tcPr>
            <w:tcW w:w="3463" w:type="dxa"/>
          </w:tcPr>
          <w:p w14:paraId="5DE4A0C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806" w:type="dxa"/>
          </w:tcPr>
          <w:p w14:paraId="26F9509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E77F60" w:rsidRPr="00E77F60" w14:paraId="17A408D8" w14:textId="77777777" w:rsidTr="00E77F60">
        <w:tc>
          <w:tcPr>
            <w:tcW w:w="3463" w:type="dxa"/>
          </w:tcPr>
          <w:p w14:paraId="2B8B3C4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806" w:type="dxa"/>
          </w:tcPr>
          <w:p w14:paraId="1793AEC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E77F60" w:rsidRPr="00E77F60" w14:paraId="3A99AA3E" w14:textId="77777777" w:rsidTr="00E77F60">
        <w:tc>
          <w:tcPr>
            <w:tcW w:w="3463" w:type="dxa"/>
          </w:tcPr>
          <w:p w14:paraId="0AF3FB1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806" w:type="dxa"/>
          </w:tcPr>
          <w:p w14:paraId="4CF3A8A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E77F60" w:rsidRPr="00E77F60" w14:paraId="3F41FDA4" w14:textId="77777777" w:rsidTr="00E77F60">
        <w:tc>
          <w:tcPr>
            <w:tcW w:w="3463" w:type="dxa"/>
          </w:tcPr>
          <w:p w14:paraId="3424E05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806" w:type="dxa"/>
          </w:tcPr>
          <w:p w14:paraId="05C059C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E77F60" w:rsidRPr="00E77F60" w14:paraId="4CF29C96" w14:textId="77777777" w:rsidTr="00E77F60">
        <w:tc>
          <w:tcPr>
            <w:tcW w:w="3463" w:type="dxa"/>
          </w:tcPr>
          <w:p w14:paraId="61AC533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806" w:type="dxa"/>
          </w:tcPr>
          <w:p w14:paraId="2B007E1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77F60" w:rsidRPr="00E77F60" w14:paraId="17EB4D17" w14:textId="77777777" w:rsidTr="00E77F60">
        <w:tc>
          <w:tcPr>
            <w:tcW w:w="3463" w:type="dxa"/>
          </w:tcPr>
          <w:p w14:paraId="126E0AF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806" w:type="dxa"/>
          </w:tcPr>
          <w:p w14:paraId="22A7BC30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3840*2160 20 к/с</w:t>
            </w:r>
          </w:p>
        </w:tc>
      </w:tr>
      <w:tr w:rsidR="00E77F60" w:rsidRPr="00E77F60" w14:paraId="2CEFCC6A" w14:textId="77777777" w:rsidTr="00E77F60">
        <w:tc>
          <w:tcPr>
            <w:tcW w:w="3463" w:type="dxa"/>
          </w:tcPr>
          <w:p w14:paraId="38F9220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806" w:type="dxa"/>
          </w:tcPr>
          <w:p w14:paraId="489C3D7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20 к/с, 2560*1440 20 к/с</w:t>
            </w:r>
          </w:p>
        </w:tc>
      </w:tr>
      <w:tr w:rsidR="00E77F60" w:rsidRPr="00E77F60" w14:paraId="4195292C" w14:textId="77777777" w:rsidTr="00E77F60">
        <w:tc>
          <w:tcPr>
            <w:tcW w:w="3463" w:type="dxa"/>
          </w:tcPr>
          <w:p w14:paraId="0681B67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806" w:type="dxa"/>
          </w:tcPr>
          <w:p w14:paraId="39425A7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20 к/с, 1280*720 20 к/с</w:t>
            </w:r>
          </w:p>
        </w:tc>
      </w:tr>
      <w:tr w:rsidR="00E77F60" w:rsidRPr="00E77F60" w14:paraId="0F6279B1" w14:textId="77777777" w:rsidTr="00E77F60">
        <w:tc>
          <w:tcPr>
            <w:tcW w:w="3463" w:type="dxa"/>
          </w:tcPr>
          <w:p w14:paraId="125961B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806" w:type="dxa"/>
          </w:tcPr>
          <w:p w14:paraId="0A057B9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 к/с</w:t>
            </w:r>
          </w:p>
        </w:tc>
      </w:tr>
      <w:tr w:rsidR="00E77F60" w:rsidRPr="00E77F60" w14:paraId="0E2A2FC8" w14:textId="77777777" w:rsidTr="00E77F60">
        <w:tc>
          <w:tcPr>
            <w:tcW w:w="3463" w:type="dxa"/>
          </w:tcPr>
          <w:p w14:paraId="4FE3331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806" w:type="dxa"/>
          </w:tcPr>
          <w:p w14:paraId="5A2D127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77F60" w:rsidRPr="00E77F60" w14:paraId="62758FCF" w14:textId="77777777" w:rsidTr="00E77F60">
        <w:tc>
          <w:tcPr>
            <w:tcW w:w="3463" w:type="dxa"/>
          </w:tcPr>
          <w:p w14:paraId="0377C940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806" w:type="dxa"/>
          </w:tcPr>
          <w:p w14:paraId="25705B9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77F60" w:rsidRPr="00E77F60" w14:paraId="3C9E27DA" w14:textId="77777777" w:rsidTr="00E77F60">
        <w:tc>
          <w:tcPr>
            <w:tcW w:w="3463" w:type="dxa"/>
          </w:tcPr>
          <w:p w14:paraId="531AD2A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806" w:type="dxa"/>
          </w:tcPr>
          <w:p w14:paraId="470F9A4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20 к/с, 720*480 20 к/с</w:t>
            </w:r>
          </w:p>
        </w:tc>
      </w:tr>
      <w:tr w:rsidR="00E77F60" w:rsidRPr="00E77F60" w14:paraId="0F6DD784" w14:textId="77777777" w:rsidTr="00E77F60">
        <w:tc>
          <w:tcPr>
            <w:tcW w:w="3463" w:type="dxa"/>
          </w:tcPr>
          <w:p w14:paraId="1A6BA76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806" w:type="dxa"/>
          </w:tcPr>
          <w:p w14:paraId="2F0289D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77F60" w:rsidRPr="00E77F60" w14:paraId="51827B18" w14:textId="77777777" w:rsidTr="00E77F60">
        <w:tc>
          <w:tcPr>
            <w:tcW w:w="3463" w:type="dxa"/>
          </w:tcPr>
          <w:p w14:paraId="03F1AC7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806" w:type="dxa"/>
          </w:tcPr>
          <w:p w14:paraId="6971E59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E77F60" w:rsidRPr="00E77F60" w14:paraId="40B1D756" w14:textId="77777777" w:rsidTr="00E77F60">
        <w:tc>
          <w:tcPr>
            <w:tcW w:w="3463" w:type="dxa"/>
          </w:tcPr>
          <w:p w14:paraId="15B9375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806" w:type="dxa"/>
          </w:tcPr>
          <w:p w14:paraId="7D8DB6F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77F60" w:rsidRPr="00E77F60" w14:paraId="58D5182A" w14:textId="77777777" w:rsidTr="00E77F60">
        <w:tc>
          <w:tcPr>
            <w:tcW w:w="3463" w:type="dxa"/>
          </w:tcPr>
          <w:p w14:paraId="019EC667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806" w:type="dxa"/>
          </w:tcPr>
          <w:p w14:paraId="432E0DD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E77F60" w:rsidRPr="00E77F60" w14:paraId="612F07CC" w14:textId="77777777" w:rsidTr="00E77F60">
        <w:tc>
          <w:tcPr>
            <w:tcW w:w="3463" w:type="dxa"/>
          </w:tcPr>
          <w:p w14:paraId="020CF7A0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806" w:type="dxa"/>
          </w:tcPr>
          <w:p w14:paraId="46846BF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E77F60" w:rsidRPr="00E77F60" w14:paraId="317A8277" w14:textId="77777777" w:rsidTr="00E77F60">
        <w:tc>
          <w:tcPr>
            <w:tcW w:w="3463" w:type="dxa"/>
          </w:tcPr>
          <w:p w14:paraId="644B13D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806" w:type="dxa"/>
          </w:tcPr>
          <w:p w14:paraId="2F46280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E77F60" w:rsidRPr="00E77F60" w14:paraId="7A77E9DA" w14:textId="77777777" w:rsidTr="00E77F60">
        <w:tc>
          <w:tcPr>
            <w:tcW w:w="3463" w:type="dxa"/>
          </w:tcPr>
          <w:p w14:paraId="43EBD49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806" w:type="dxa"/>
          </w:tcPr>
          <w:p w14:paraId="49486C8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E77F60" w:rsidRPr="00E77F60" w14:paraId="451D7915" w14:textId="77777777" w:rsidTr="00E77F60">
        <w:tc>
          <w:tcPr>
            <w:tcW w:w="3463" w:type="dxa"/>
          </w:tcPr>
          <w:p w14:paraId="6553519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806" w:type="dxa"/>
          </w:tcPr>
          <w:p w14:paraId="486E28B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E77F60" w:rsidRPr="00E77F60" w14:paraId="72E1514E" w14:textId="77777777" w:rsidTr="00E77F60">
        <w:tc>
          <w:tcPr>
            <w:tcW w:w="3463" w:type="dxa"/>
          </w:tcPr>
          <w:p w14:paraId="16BAEAB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806" w:type="dxa"/>
          </w:tcPr>
          <w:p w14:paraId="1BCBC21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E77F60" w:rsidRPr="00E77F60" w14:paraId="11A02E01" w14:textId="77777777" w:rsidTr="00E77F60">
        <w:tc>
          <w:tcPr>
            <w:tcW w:w="3463" w:type="dxa"/>
          </w:tcPr>
          <w:p w14:paraId="48F9079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5806" w:type="dxa"/>
          </w:tcPr>
          <w:p w14:paraId="14A4CED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E77F60" w:rsidRPr="00E77F60" w14:paraId="2BB0C0EA" w14:textId="77777777" w:rsidTr="00E77F60">
        <w:tc>
          <w:tcPr>
            <w:tcW w:w="3463" w:type="dxa"/>
          </w:tcPr>
          <w:p w14:paraId="4911A7A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5806" w:type="dxa"/>
          </w:tcPr>
          <w:p w14:paraId="455A13A7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77F60" w:rsidRPr="00E77F60" w14:paraId="32691F4C" w14:textId="77777777" w:rsidTr="00E77F60">
        <w:tc>
          <w:tcPr>
            <w:tcW w:w="3463" w:type="dxa"/>
          </w:tcPr>
          <w:p w14:paraId="36E5A34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806" w:type="dxa"/>
          </w:tcPr>
          <w:p w14:paraId="22B5C591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E77F60" w:rsidRPr="00E77F60" w14:paraId="0198165A" w14:textId="77777777" w:rsidTr="00E77F60">
        <w:tc>
          <w:tcPr>
            <w:tcW w:w="3463" w:type="dxa"/>
          </w:tcPr>
          <w:p w14:paraId="05E2755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806" w:type="dxa"/>
          </w:tcPr>
          <w:p w14:paraId="5BBD2097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E77F60" w:rsidRPr="00E77F60" w14:paraId="4C6CB0C8" w14:textId="77777777" w:rsidTr="00E77F60">
        <w:tc>
          <w:tcPr>
            <w:tcW w:w="3463" w:type="dxa"/>
          </w:tcPr>
          <w:p w14:paraId="429E37D6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806" w:type="dxa"/>
          </w:tcPr>
          <w:p w14:paraId="4AD0EEF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77F60" w:rsidRPr="00E77F60" w14:paraId="35C0A9B2" w14:textId="77777777" w:rsidTr="00E77F60">
        <w:tc>
          <w:tcPr>
            <w:tcW w:w="3463" w:type="dxa"/>
          </w:tcPr>
          <w:p w14:paraId="00C6B8D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806" w:type="dxa"/>
          </w:tcPr>
          <w:p w14:paraId="62AD847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77F60" w:rsidRPr="00E77F60" w14:paraId="6A12DAEB" w14:textId="77777777" w:rsidTr="00E77F60">
        <w:tc>
          <w:tcPr>
            <w:tcW w:w="3463" w:type="dxa"/>
          </w:tcPr>
          <w:p w14:paraId="3B3AE163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806" w:type="dxa"/>
          </w:tcPr>
          <w:p w14:paraId="5CE576F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77F60" w:rsidRPr="00E77F60" w14:paraId="1C9B6F10" w14:textId="77777777" w:rsidTr="00E77F60">
        <w:tc>
          <w:tcPr>
            <w:tcW w:w="3463" w:type="dxa"/>
          </w:tcPr>
          <w:p w14:paraId="706551B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806" w:type="dxa"/>
          </w:tcPr>
          <w:p w14:paraId="79FDE73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77F60" w:rsidRPr="00E77F60" w14:paraId="78EFF3BC" w14:textId="77777777" w:rsidTr="00E77F60">
        <w:tc>
          <w:tcPr>
            <w:tcW w:w="3463" w:type="dxa"/>
          </w:tcPr>
          <w:p w14:paraId="12008312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806" w:type="dxa"/>
          </w:tcPr>
          <w:p w14:paraId="38B0FD3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E77F60" w:rsidRPr="00E77F60" w14:paraId="35020112" w14:textId="77777777" w:rsidTr="00E77F60">
        <w:tc>
          <w:tcPr>
            <w:tcW w:w="3463" w:type="dxa"/>
          </w:tcPr>
          <w:p w14:paraId="286666B0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806" w:type="dxa"/>
          </w:tcPr>
          <w:p w14:paraId="7B7E3D4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77F60" w:rsidRPr="00E77F60" w14:paraId="0245054A" w14:textId="77777777" w:rsidTr="00E77F60">
        <w:tc>
          <w:tcPr>
            <w:tcW w:w="3463" w:type="dxa"/>
          </w:tcPr>
          <w:p w14:paraId="28EFEA9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806" w:type="dxa"/>
          </w:tcPr>
          <w:p w14:paraId="1706FDD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E77F60" w:rsidRPr="00E77F60" w14:paraId="3A2C8550" w14:textId="77777777" w:rsidTr="00E77F60">
        <w:tc>
          <w:tcPr>
            <w:tcW w:w="3463" w:type="dxa"/>
          </w:tcPr>
          <w:p w14:paraId="2CE895BE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806" w:type="dxa"/>
          </w:tcPr>
          <w:p w14:paraId="71C553C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E77F60" w:rsidRPr="00E77F60" w14:paraId="64285755" w14:textId="77777777" w:rsidTr="00E77F60">
        <w:tc>
          <w:tcPr>
            <w:tcW w:w="3463" w:type="dxa"/>
          </w:tcPr>
          <w:p w14:paraId="59031D8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806" w:type="dxa"/>
          </w:tcPr>
          <w:p w14:paraId="6791EC6F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E77F60" w:rsidRPr="00E77F60" w14:paraId="4C3934CE" w14:textId="77777777" w:rsidTr="00E77F60">
        <w:tc>
          <w:tcPr>
            <w:tcW w:w="3463" w:type="dxa"/>
          </w:tcPr>
          <w:p w14:paraId="6363E85C" w14:textId="151B3A94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+</w:t>
            </w: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806" w:type="dxa"/>
          </w:tcPr>
          <w:p w14:paraId="0AD5EED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E77F60" w:rsidRPr="00E77F60" w14:paraId="1AA9B71D" w14:textId="77777777" w:rsidTr="00E77F60">
        <w:tc>
          <w:tcPr>
            <w:tcW w:w="3463" w:type="dxa"/>
          </w:tcPr>
          <w:p w14:paraId="49AB963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806" w:type="dxa"/>
          </w:tcPr>
          <w:p w14:paraId="56AF35A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77F60" w:rsidRPr="00E77F60" w14:paraId="30869349" w14:textId="77777777" w:rsidTr="00E77F60">
        <w:tc>
          <w:tcPr>
            <w:tcW w:w="3463" w:type="dxa"/>
          </w:tcPr>
          <w:p w14:paraId="7BE2818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806" w:type="dxa"/>
          </w:tcPr>
          <w:p w14:paraId="3B90793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E77F60" w:rsidRPr="00E77F60" w14:paraId="4E6662D0" w14:textId="77777777" w:rsidTr="00E77F60">
        <w:tc>
          <w:tcPr>
            <w:tcW w:w="3463" w:type="dxa"/>
          </w:tcPr>
          <w:p w14:paraId="35CD37B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806" w:type="dxa"/>
          </w:tcPr>
          <w:p w14:paraId="1CDFBD1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77F60" w:rsidRPr="00E77F60" w14:paraId="4990BC2C" w14:textId="77777777" w:rsidTr="00E77F60">
        <w:tc>
          <w:tcPr>
            <w:tcW w:w="3463" w:type="dxa"/>
          </w:tcPr>
          <w:p w14:paraId="77A7675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806" w:type="dxa"/>
          </w:tcPr>
          <w:p w14:paraId="6C35086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E77F60" w:rsidRPr="00E77F60" w14:paraId="6ED303B5" w14:textId="77777777" w:rsidTr="00E77F60">
        <w:tc>
          <w:tcPr>
            <w:tcW w:w="3463" w:type="dxa"/>
          </w:tcPr>
          <w:p w14:paraId="508FD2F4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806" w:type="dxa"/>
          </w:tcPr>
          <w:p w14:paraId="389CB4D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E77F60" w:rsidRPr="00E77F60" w14:paraId="5AEB18B3" w14:textId="77777777" w:rsidTr="00E77F60">
        <w:tc>
          <w:tcPr>
            <w:tcW w:w="3463" w:type="dxa"/>
          </w:tcPr>
          <w:p w14:paraId="304221E7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806" w:type="dxa"/>
          </w:tcPr>
          <w:p w14:paraId="741B6B2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77F60" w:rsidRPr="00E77F60" w14:paraId="2C19D3A2" w14:textId="77777777" w:rsidTr="00E77F60">
        <w:tc>
          <w:tcPr>
            <w:tcW w:w="3463" w:type="dxa"/>
          </w:tcPr>
          <w:p w14:paraId="081F815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806" w:type="dxa"/>
          </w:tcPr>
          <w:p w14:paraId="3BB1B92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E77F60" w:rsidRPr="00E77F60" w14:paraId="552EAF0D" w14:textId="77777777" w:rsidTr="00E77F60">
        <w:tc>
          <w:tcPr>
            <w:tcW w:w="3463" w:type="dxa"/>
          </w:tcPr>
          <w:p w14:paraId="75D8B0F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806" w:type="dxa"/>
          </w:tcPr>
          <w:p w14:paraId="150AAA2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E77F60" w:rsidRPr="00E77F60" w14:paraId="2743EF7F" w14:textId="77777777" w:rsidTr="00E77F60">
        <w:tc>
          <w:tcPr>
            <w:tcW w:w="3463" w:type="dxa"/>
          </w:tcPr>
          <w:p w14:paraId="7AFE5C7D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806" w:type="dxa"/>
          </w:tcPr>
          <w:p w14:paraId="0B2F0E4A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E77F60" w:rsidRPr="00E77F60" w14:paraId="77D3C66D" w14:textId="77777777" w:rsidTr="00E77F60">
        <w:tc>
          <w:tcPr>
            <w:tcW w:w="3463" w:type="dxa"/>
          </w:tcPr>
          <w:p w14:paraId="7447A0F8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806" w:type="dxa"/>
          </w:tcPr>
          <w:p w14:paraId="7AF72F05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171(Ш)х73(В)x70(Г) мм</w:t>
            </w:r>
          </w:p>
        </w:tc>
      </w:tr>
      <w:tr w:rsidR="00E77F60" w:rsidRPr="00E77F60" w14:paraId="177FEA66" w14:textId="77777777" w:rsidTr="00E77F60">
        <w:tc>
          <w:tcPr>
            <w:tcW w:w="3463" w:type="dxa"/>
          </w:tcPr>
          <w:p w14:paraId="12704E4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806" w:type="dxa"/>
          </w:tcPr>
          <w:p w14:paraId="79784F1C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0.54 кг.</w:t>
            </w:r>
          </w:p>
        </w:tc>
      </w:tr>
      <w:tr w:rsidR="00E77F60" w:rsidRPr="00E77F60" w14:paraId="7E8587D7" w14:textId="77777777" w:rsidTr="00E77F60">
        <w:tc>
          <w:tcPr>
            <w:tcW w:w="3463" w:type="dxa"/>
          </w:tcPr>
          <w:p w14:paraId="214FFD09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806" w:type="dxa"/>
          </w:tcPr>
          <w:p w14:paraId="14AAFBAB" w14:textId="77777777" w:rsidR="00E77F60" w:rsidRPr="00E77F60" w:rsidRDefault="00E77F60" w:rsidP="003556D9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77F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0.42 кг.</w:t>
            </w:r>
          </w:p>
        </w:tc>
      </w:tr>
    </w:tbl>
    <w:p w14:paraId="3FA74733" w14:textId="77777777" w:rsidR="00DE3C41" w:rsidRPr="0096340A" w:rsidRDefault="00DE3C41" w:rsidP="0096340A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1863A8B9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1BF99AF2" w:rsidR="009D6436" w:rsidRPr="00E77F60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E77F60" w:rsidRPr="00E77F60">
              <w:rPr>
                <w:rFonts w:ascii="Times New Roman" w:hAnsi="Times New Roman"/>
                <w:b/>
                <w:sz w:val="28"/>
                <w:szCs w:val="28"/>
              </w:rPr>
              <w:t>IPT-IPL800</w:t>
            </w:r>
            <w:proofErr w:type="gramStart"/>
            <w:r w:rsidR="00E77F60" w:rsidRPr="00E77F60">
              <w:rPr>
                <w:rFonts w:ascii="Times New Roman" w:hAnsi="Times New Roman"/>
                <w:b/>
                <w:sz w:val="28"/>
                <w:szCs w:val="28"/>
              </w:rPr>
              <w:t>BM(</w:t>
            </w:r>
            <w:proofErr w:type="gramEnd"/>
            <w:r w:rsidR="00E77F60" w:rsidRPr="00E77F60">
              <w:rPr>
                <w:rFonts w:ascii="Times New Roman" w:hAnsi="Times New Roman"/>
                <w:b/>
                <w:sz w:val="28"/>
                <w:szCs w:val="28"/>
              </w:rPr>
              <w:t>2,8)P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53FB0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53FB0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1539" w14:textId="77777777" w:rsidR="00AA1F8D" w:rsidRDefault="00AA1F8D" w:rsidP="00070A6A">
      <w:pPr>
        <w:spacing w:after="0" w:line="240" w:lineRule="auto"/>
      </w:pPr>
      <w:r>
        <w:separator/>
      </w:r>
    </w:p>
  </w:endnote>
  <w:endnote w:type="continuationSeparator" w:id="0">
    <w:p w14:paraId="4C0AB036" w14:textId="77777777" w:rsidR="00AA1F8D" w:rsidRDefault="00AA1F8D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2270" w14:textId="77777777" w:rsidR="00AA1F8D" w:rsidRDefault="00AA1F8D" w:rsidP="00070A6A">
      <w:pPr>
        <w:spacing w:after="0" w:line="240" w:lineRule="auto"/>
      </w:pPr>
      <w:r>
        <w:separator/>
      </w:r>
    </w:p>
  </w:footnote>
  <w:footnote w:type="continuationSeparator" w:id="0">
    <w:p w14:paraId="786C1E4A" w14:textId="77777777" w:rsidR="00AA1F8D" w:rsidRDefault="00AA1F8D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6FB"/>
    <w:multiLevelType w:val="multilevel"/>
    <w:tmpl w:val="50AC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4265"/>
    <w:multiLevelType w:val="multilevel"/>
    <w:tmpl w:val="D1D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000B"/>
    <w:multiLevelType w:val="multilevel"/>
    <w:tmpl w:val="CE6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E4DFC"/>
    <w:multiLevelType w:val="multilevel"/>
    <w:tmpl w:val="FA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4779">
    <w:abstractNumId w:val="4"/>
  </w:num>
  <w:num w:numId="2" w16cid:durableId="57484972">
    <w:abstractNumId w:val="5"/>
  </w:num>
  <w:num w:numId="3" w16cid:durableId="1052844667">
    <w:abstractNumId w:val="6"/>
  </w:num>
  <w:num w:numId="4" w16cid:durableId="528034461">
    <w:abstractNumId w:val="7"/>
  </w:num>
  <w:num w:numId="5" w16cid:durableId="1778404073">
    <w:abstractNumId w:val="8"/>
  </w:num>
  <w:num w:numId="6" w16cid:durableId="1198664050">
    <w:abstractNumId w:val="9"/>
  </w:num>
  <w:num w:numId="7" w16cid:durableId="1895190234">
    <w:abstractNumId w:val="10"/>
  </w:num>
  <w:num w:numId="8" w16cid:durableId="1863936781">
    <w:abstractNumId w:val="11"/>
  </w:num>
  <w:num w:numId="9" w16cid:durableId="2004115685">
    <w:abstractNumId w:val="12"/>
  </w:num>
  <w:num w:numId="10" w16cid:durableId="50159600">
    <w:abstractNumId w:val="13"/>
  </w:num>
  <w:num w:numId="11" w16cid:durableId="558170897">
    <w:abstractNumId w:val="14"/>
  </w:num>
  <w:num w:numId="12" w16cid:durableId="495730372">
    <w:abstractNumId w:val="15"/>
  </w:num>
  <w:num w:numId="13" w16cid:durableId="821117522">
    <w:abstractNumId w:val="16"/>
  </w:num>
  <w:num w:numId="14" w16cid:durableId="163782823">
    <w:abstractNumId w:val="19"/>
  </w:num>
  <w:num w:numId="15" w16cid:durableId="1702123012">
    <w:abstractNumId w:val="2"/>
  </w:num>
  <w:num w:numId="16" w16cid:durableId="1752774554">
    <w:abstractNumId w:val="17"/>
  </w:num>
  <w:num w:numId="17" w16cid:durableId="1597009014">
    <w:abstractNumId w:val="18"/>
  </w:num>
  <w:num w:numId="18" w16cid:durableId="1191995965">
    <w:abstractNumId w:val="1"/>
  </w:num>
  <w:num w:numId="19" w16cid:durableId="661085168">
    <w:abstractNumId w:val="0"/>
  </w:num>
  <w:num w:numId="20" w16cid:durableId="168790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4FBF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05818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6340A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1F8D"/>
    <w:rsid w:val="00AA35B7"/>
    <w:rsid w:val="00AA60D6"/>
    <w:rsid w:val="00AA683A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25668"/>
    <w:rsid w:val="00C41332"/>
    <w:rsid w:val="00C4585A"/>
    <w:rsid w:val="00C4669D"/>
    <w:rsid w:val="00C4760D"/>
    <w:rsid w:val="00C530D1"/>
    <w:rsid w:val="00C53996"/>
    <w:rsid w:val="00C53FB0"/>
    <w:rsid w:val="00C619F3"/>
    <w:rsid w:val="00C769CD"/>
    <w:rsid w:val="00C86D9E"/>
    <w:rsid w:val="00C9797A"/>
    <w:rsid w:val="00CD0BF8"/>
    <w:rsid w:val="00CE1779"/>
    <w:rsid w:val="00CE42DF"/>
    <w:rsid w:val="00D068FD"/>
    <w:rsid w:val="00D104D8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E3C41"/>
    <w:rsid w:val="00DF1F7C"/>
    <w:rsid w:val="00E105DE"/>
    <w:rsid w:val="00E127F0"/>
    <w:rsid w:val="00E32B6F"/>
    <w:rsid w:val="00E403D3"/>
    <w:rsid w:val="00E633F9"/>
    <w:rsid w:val="00E65E70"/>
    <w:rsid w:val="00E7663C"/>
    <w:rsid w:val="00E77F60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AC9BD82-F591-4BE5-A723-60385FCD5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2022-10-03T06:25:00Z</dcterms:created>
  <dcterms:modified xsi:type="dcterms:W3CDTF">2022-10-03T06:25:00Z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